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5AA6B" w14:textId="77777777" w:rsidR="00C53028" w:rsidRDefault="00C53028" w:rsidP="00C53028">
      <w:pPr>
        <w:widowControl w:val="0"/>
        <w:autoSpaceDE w:val="0"/>
        <w:autoSpaceDN w:val="0"/>
        <w:adjustRightInd w:val="0"/>
        <w:jc w:val="both"/>
        <w:rPr>
          <w:rFonts w:ascii="Arial" w:hAnsi="Arial" w:cs="Arial"/>
          <w:color w:val="404040"/>
          <w:sz w:val="22"/>
          <w:szCs w:val="22"/>
        </w:rPr>
      </w:pPr>
    </w:p>
    <w:p w14:paraId="77E7A4EF" w14:textId="77777777" w:rsidR="00C53028" w:rsidRPr="00571093" w:rsidRDefault="00C53028" w:rsidP="00C53028">
      <w:pPr>
        <w:widowControl w:val="0"/>
        <w:autoSpaceDE w:val="0"/>
        <w:autoSpaceDN w:val="0"/>
        <w:adjustRightInd w:val="0"/>
        <w:jc w:val="both"/>
        <w:rPr>
          <w:rFonts w:ascii="Arial" w:hAnsi="Arial" w:cs="Arial"/>
          <w:b/>
          <w:color w:val="0000FF"/>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0CAF4B68" w14:textId="7C58C39E" w:rsidR="00C53028" w:rsidRPr="00571093" w:rsidRDefault="007C196E" w:rsidP="00C53028">
      <w:pPr>
        <w:widowControl w:val="0"/>
        <w:autoSpaceDE w:val="0"/>
        <w:autoSpaceDN w:val="0"/>
        <w:adjustRightInd w:val="0"/>
        <w:jc w:val="center"/>
        <w:rPr>
          <w:rFonts w:ascii="Arial" w:hAnsi="Arial" w:cs="Arial"/>
          <w:b/>
          <w:color w:val="0000FF"/>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FF">
                <w14:tint w14:val="85000"/>
                <w14:satMod w14:val="155000"/>
              </w14:srgbClr>
            </w14:solidFill>
          </w14:textFill>
        </w:rPr>
      </w:pPr>
      <w:r>
        <w:rPr>
          <w:rFonts w:ascii="Arial" w:hAnsi="Arial" w:cs="Arial"/>
          <w:b/>
          <w:color w:val="0000FF"/>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FF">
                <w14:tint w14:val="85000"/>
                <w14:satMod w14:val="155000"/>
              </w14:srgbClr>
            </w14:solidFill>
          </w14:textFill>
        </w:rPr>
        <w:t>2016 Legacy Fund Grants Recipients</w:t>
      </w:r>
      <w:bookmarkStart w:id="0" w:name="_GoBack"/>
      <w:bookmarkEnd w:id="0"/>
    </w:p>
    <w:p w14:paraId="3BEC7B85" w14:textId="77777777" w:rsidR="00C53028" w:rsidRPr="008A70F6" w:rsidRDefault="00C53028" w:rsidP="00C53028">
      <w:pPr>
        <w:widowControl w:val="0"/>
        <w:autoSpaceDE w:val="0"/>
        <w:autoSpaceDN w:val="0"/>
        <w:adjustRightInd w:val="0"/>
        <w:jc w:val="center"/>
        <w:rPr>
          <w:rFonts w:ascii="Arial" w:hAnsi="Arial" w:cs="Arial"/>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A4B73A1" w14:textId="77777777" w:rsidR="00C53028" w:rsidRDefault="00C53028" w:rsidP="00C53028">
      <w:pPr>
        <w:widowControl w:val="0"/>
        <w:autoSpaceDE w:val="0"/>
        <w:autoSpaceDN w:val="0"/>
        <w:adjustRightInd w:val="0"/>
        <w:jc w:val="both"/>
        <w:rPr>
          <w:rFonts w:ascii="Arial" w:hAnsi="Arial" w:cs="Arial"/>
          <w:b/>
          <w:color w:val="404040"/>
          <w:sz w:val="22"/>
          <w:szCs w:val="22"/>
          <w:u w:val="single"/>
        </w:rPr>
      </w:pPr>
    </w:p>
    <w:p w14:paraId="3B9FF148" w14:textId="44A47BC2" w:rsidR="00C53028" w:rsidRDefault="00EF1DD4" w:rsidP="00C53028">
      <w:pPr>
        <w:widowControl w:val="0"/>
        <w:autoSpaceDE w:val="0"/>
        <w:autoSpaceDN w:val="0"/>
        <w:adjustRightInd w:val="0"/>
        <w:jc w:val="both"/>
        <w:rPr>
          <w:rFonts w:ascii="Arial" w:hAnsi="Arial" w:cs="Arial"/>
          <w:color w:val="404040"/>
          <w:sz w:val="22"/>
          <w:szCs w:val="22"/>
        </w:rPr>
      </w:pPr>
      <w:r>
        <w:rPr>
          <w:rFonts w:ascii="Arial" w:hAnsi="Arial" w:cs="Arial"/>
          <w:color w:val="404040"/>
          <w:sz w:val="22"/>
          <w:szCs w:val="22"/>
        </w:rPr>
        <w:t xml:space="preserve">The JACL </w:t>
      </w:r>
      <w:proofErr w:type="gramStart"/>
      <w:r>
        <w:rPr>
          <w:rFonts w:ascii="Arial" w:hAnsi="Arial" w:cs="Arial"/>
          <w:color w:val="404040"/>
          <w:sz w:val="22"/>
          <w:szCs w:val="22"/>
        </w:rPr>
        <w:t xml:space="preserve">Legacy Fund </w:t>
      </w:r>
      <w:r w:rsidR="00C53028">
        <w:rPr>
          <w:rFonts w:ascii="Arial" w:hAnsi="Arial" w:cs="Arial"/>
          <w:color w:val="404040"/>
          <w:sz w:val="22"/>
          <w:szCs w:val="22"/>
        </w:rPr>
        <w:t>was established by the JACL National Council</w:t>
      </w:r>
      <w:proofErr w:type="gramEnd"/>
      <w:r w:rsidR="00C53028">
        <w:rPr>
          <w:rFonts w:ascii="Arial" w:hAnsi="Arial" w:cs="Arial"/>
          <w:color w:val="404040"/>
          <w:sz w:val="22"/>
          <w:szCs w:val="22"/>
        </w:rPr>
        <w:t xml:space="preserve"> in 1990.  Approximately $5 million was first donated to the fund by members who used their redress monies to further the legacy of patriotism and civil rights that is central to the story of Japanese Americans in the U.S.  Earnings from this perpetual endowment are used to award grants to JACL Districts, Chapters and NYSC for projects that support JACL’s mission and purposes.</w:t>
      </w:r>
    </w:p>
    <w:p w14:paraId="01F8327F" w14:textId="77777777" w:rsidR="00C53028" w:rsidRDefault="00C53028" w:rsidP="00C53028">
      <w:pPr>
        <w:widowControl w:val="0"/>
        <w:autoSpaceDE w:val="0"/>
        <w:autoSpaceDN w:val="0"/>
        <w:adjustRightInd w:val="0"/>
        <w:jc w:val="both"/>
        <w:rPr>
          <w:rFonts w:ascii="Arial" w:hAnsi="Arial" w:cs="Arial"/>
          <w:color w:val="404040"/>
          <w:sz w:val="22"/>
          <w:szCs w:val="22"/>
        </w:rPr>
      </w:pPr>
    </w:p>
    <w:p w14:paraId="29B5F5B9" w14:textId="77777777" w:rsidR="00C53028" w:rsidRDefault="00C53028" w:rsidP="00C53028">
      <w:pPr>
        <w:widowControl w:val="0"/>
        <w:autoSpaceDE w:val="0"/>
        <w:autoSpaceDN w:val="0"/>
        <w:adjustRightInd w:val="0"/>
        <w:jc w:val="both"/>
        <w:rPr>
          <w:rFonts w:ascii="Arial" w:hAnsi="Arial" w:cs="Arial"/>
          <w:color w:val="404040"/>
          <w:sz w:val="22"/>
          <w:szCs w:val="22"/>
        </w:rPr>
      </w:pPr>
      <w:r>
        <w:rPr>
          <w:rFonts w:ascii="Arial" w:hAnsi="Arial" w:cs="Arial"/>
          <w:color w:val="404040"/>
          <w:sz w:val="22"/>
          <w:szCs w:val="22"/>
        </w:rPr>
        <w:t>In 2016, grants were awarded to 12 JACL Chapters and the National Youth/Student Council totaling $35,500</w:t>
      </w:r>
      <w:r w:rsidRPr="00C53028">
        <w:rPr>
          <w:rFonts w:ascii="Arial" w:hAnsi="Arial" w:cs="Arial"/>
          <w:color w:val="404040"/>
          <w:sz w:val="22"/>
          <w:szCs w:val="22"/>
        </w:rPr>
        <w:t>.</w:t>
      </w:r>
    </w:p>
    <w:p w14:paraId="44A08DE8" w14:textId="77777777" w:rsidR="00C53028" w:rsidRDefault="00C53028" w:rsidP="00C53028">
      <w:pPr>
        <w:widowControl w:val="0"/>
        <w:autoSpaceDE w:val="0"/>
        <w:autoSpaceDN w:val="0"/>
        <w:adjustRightInd w:val="0"/>
        <w:jc w:val="both"/>
        <w:rPr>
          <w:rFonts w:ascii="Arial" w:hAnsi="Arial" w:cs="Arial"/>
          <w:color w:val="404040"/>
          <w:sz w:val="22"/>
          <w:szCs w:val="22"/>
        </w:rPr>
      </w:pPr>
    </w:p>
    <w:p w14:paraId="5E70C3A3" w14:textId="77777777" w:rsidR="00C53028" w:rsidRDefault="00C53028" w:rsidP="00C53028">
      <w:pPr>
        <w:jc w:val="both"/>
        <w:rPr>
          <w:rFonts w:ascii="Arial" w:hAnsi="Arial" w:cs="Arial"/>
          <w:sz w:val="22"/>
          <w:szCs w:val="22"/>
        </w:rPr>
      </w:pPr>
    </w:p>
    <w:p w14:paraId="270E338F" w14:textId="4D40F772" w:rsidR="00C53028" w:rsidRDefault="00C53028" w:rsidP="00C53028">
      <w:pPr>
        <w:jc w:val="both"/>
        <w:rPr>
          <w:rFonts w:ascii="Arial" w:hAnsi="Arial" w:cs="Arial"/>
          <w:sz w:val="22"/>
          <w:szCs w:val="22"/>
        </w:rPr>
      </w:pPr>
      <w:r>
        <w:rPr>
          <w:rFonts w:ascii="Arial" w:hAnsi="Arial" w:cs="Arial"/>
          <w:sz w:val="22"/>
          <w:szCs w:val="22"/>
        </w:rPr>
        <w:t>The 2016 Legacy Fund Grant Recipients</w:t>
      </w:r>
      <w:r w:rsidR="00161CAB">
        <w:rPr>
          <w:rFonts w:ascii="Arial" w:hAnsi="Arial" w:cs="Arial"/>
          <w:sz w:val="22"/>
          <w:szCs w:val="22"/>
        </w:rPr>
        <w:t xml:space="preserve"> are</w:t>
      </w:r>
      <w:r>
        <w:rPr>
          <w:rFonts w:ascii="Arial" w:hAnsi="Arial" w:cs="Arial"/>
          <w:sz w:val="22"/>
          <w:szCs w:val="22"/>
        </w:rPr>
        <w:t>:</w:t>
      </w:r>
    </w:p>
    <w:p w14:paraId="66DCCBA4" w14:textId="77777777" w:rsidR="00841252" w:rsidRDefault="00841252" w:rsidP="00C53028">
      <w:pPr>
        <w:jc w:val="both"/>
        <w:rPr>
          <w:rFonts w:ascii="Arial" w:hAnsi="Arial" w:cs="Arial"/>
          <w:sz w:val="22"/>
          <w:szCs w:val="22"/>
        </w:rPr>
      </w:pPr>
    </w:p>
    <w:p w14:paraId="3F7D327D" w14:textId="60F71890" w:rsidR="00841252" w:rsidRDefault="00841252" w:rsidP="00C53028">
      <w:pPr>
        <w:jc w:val="both"/>
        <w:rPr>
          <w:rFonts w:ascii="Arial" w:hAnsi="Arial" w:cs="Arial"/>
          <w:sz w:val="22"/>
          <w:szCs w:val="22"/>
        </w:rPr>
      </w:pPr>
      <w:r w:rsidRPr="00CB790F">
        <w:rPr>
          <w:rFonts w:ascii="Arial" w:hAnsi="Arial" w:cs="Arial"/>
          <w:b/>
          <w:sz w:val="22"/>
          <w:szCs w:val="22"/>
        </w:rPr>
        <w:t>Berkeley JACL</w:t>
      </w:r>
      <w:r>
        <w:rPr>
          <w:rFonts w:ascii="Arial" w:hAnsi="Arial" w:cs="Arial"/>
          <w:sz w:val="22"/>
          <w:szCs w:val="22"/>
        </w:rPr>
        <w:t xml:space="preserve"> = Support for </w:t>
      </w:r>
      <w:r w:rsidR="00264D0A">
        <w:rPr>
          <w:rFonts w:ascii="Arial" w:hAnsi="Arial" w:cs="Arial"/>
          <w:sz w:val="22"/>
          <w:szCs w:val="22"/>
        </w:rPr>
        <w:t xml:space="preserve">the </w:t>
      </w:r>
      <w:proofErr w:type="spellStart"/>
      <w:r>
        <w:rPr>
          <w:rFonts w:ascii="Arial" w:hAnsi="Arial" w:cs="Arial"/>
          <w:sz w:val="22"/>
          <w:szCs w:val="22"/>
        </w:rPr>
        <w:t>Mineta</w:t>
      </w:r>
      <w:proofErr w:type="spellEnd"/>
      <w:r>
        <w:rPr>
          <w:rFonts w:ascii="Arial" w:hAnsi="Arial" w:cs="Arial"/>
          <w:sz w:val="22"/>
          <w:szCs w:val="22"/>
        </w:rPr>
        <w:t xml:space="preserve"> </w:t>
      </w:r>
      <w:r w:rsidR="00264D0A">
        <w:rPr>
          <w:rFonts w:ascii="Arial" w:hAnsi="Arial" w:cs="Arial"/>
          <w:sz w:val="22"/>
          <w:szCs w:val="22"/>
        </w:rPr>
        <w:t xml:space="preserve">Legacy Project, </w:t>
      </w:r>
      <w:r w:rsidR="00E06C2B">
        <w:rPr>
          <w:rFonts w:ascii="Arial" w:hAnsi="Arial" w:cs="Arial"/>
          <w:sz w:val="22"/>
          <w:szCs w:val="22"/>
        </w:rPr>
        <w:t xml:space="preserve">with funds to video record an interview with President George W. Bush for </w:t>
      </w:r>
      <w:r w:rsidR="00264D0A">
        <w:rPr>
          <w:rFonts w:ascii="Arial" w:hAnsi="Arial" w:cs="Arial"/>
          <w:sz w:val="22"/>
          <w:szCs w:val="22"/>
        </w:rPr>
        <w:t xml:space="preserve">a </w:t>
      </w:r>
      <w:r w:rsidR="00E348F6">
        <w:rPr>
          <w:rFonts w:ascii="Arial" w:hAnsi="Arial" w:cs="Arial"/>
          <w:sz w:val="22"/>
          <w:szCs w:val="22"/>
        </w:rPr>
        <w:t xml:space="preserve">one-hour </w:t>
      </w:r>
      <w:r w:rsidR="00264D0A">
        <w:rPr>
          <w:rFonts w:ascii="Arial" w:hAnsi="Arial" w:cs="Arial"/>
          <w:sz w:val="22"/>
          <w:szCs w:val="22"/>
        </w:rPr>
        <w:t>d</w:t>
      </w:r>
      <w:r>
        <w:rPr>
          <w:rFonts w:ascii="Arial" w:hAnsi="Arial" w:cs="Arial"/>
          <w:sz w:val="22"/>
          <w:szCs w:val="22"/>
        </w:rPr>
        <w:t>ocumentary</w:t>
      </w:r>
      <w:r w:rsidR="00264D0A">
        <w:rPr>
          <w:rFonts w:ascii="Arial" w:hAnsi="Arial" w:cs="Arial"/>
          <w:sz w:val="22"/>
          <w:szCs w:val="22"/>
        </w:rPr>
        <w:t xml:space="preserve"> of Secretary Norman Y. </w:t>
      </w:r>
      <w:proofErr w:type="spellStart"/>
      <w:r w:rsidR="00264D0A">
        <w:rPr>
          <w:rFonts w:ascii="Arial" w:hAnsi="Arial" w:cs="Arial"/>
          <w:sz w:val="22"/>
          <w:szCs w:val="22"/>
        </w:rPr>
        <w:t>Mineta</w:t>
      </w:r>
      <w:proofErr w:type="spellEnd"/>
      <w:r w:rsidR="00464CB9">
        <w:rPr>
          <w:rFonts w:ascii="Arial" w:hAnsi="Arial" w:cs="Arial"/>
          <w:sz w:val="22"/>
          <w:szCs w:val="22"/>
        </w:rPr>
        <w:t xml:space="preserve"> to be televised nationally and at film festivals</w:t>
      </w:r>
      <w:r w:rsidR="00E348F6">
        <w:rPr>
          <w:rFonts w:ascii="Arial" w:hAnsi="Arial" w:cs="Arial"/>
          <w:sz w:val="22"/>
          <w:szCs w:val="22"/>
        </w:rPr>
        <w:t xml:space="preserve">, </w:t>
      </w:r>
      <w:r w:rsidR="00E06C2B">
        <w:rPr>
          <w:rFonts w:ascii="Arial" w:hAnsi="Arial" w:cs="Arial"/>
          <w:sz w:val="22"/>
          <w:szCs w:val="22"/>
        </w:rPr>
        <w:t>with web-based educational curriculum</w:t>
      </w:r>
      <w:r w:rsidR="00E01094">
        <w:rPr>
          <w:rFonts w:ascii="Arial" w:hAnsi="Arial" w:cs="Arial"/>
          <w:sz w:val="22"/>
          <w:szCs w:val="22"/>
        </w:rPr>
        <w:t xml:space="preserve"> provided</w:t>
      </w:r>
      <w:r w:rsidR="00E06C2B">
        <w:rPr>
          <w:rFonts w:ascii="Arial" w:hAnsi="Arial" w:cs="Arial"/>
          <w:sz w:val="22"/>
          <w:szCs w:val="22"/>
        </w:rPr>
        <w:t>.</w:t>
      </w:r>
    </w:p>
    <w:p w14:paraId="4106AC11" w14:textId="77777777" w:rsidR="00841252" w:rsidRDefault="00841252" w:rsidP="00C53028">
      <w:pPr>
        <w:jc w:val="both"/>
        <w:rPr>
          <w:rFonts w:ascii="Arial" w:hAnsi="Arial" w:cs="Arial"/>
          <w:sz w:val="22"/>
          <w:szCs w:val="22"/>
        </w:rPr>
      </w:pPr>
    </w:p>
    <w:p w14:paraId="3803ED08" w14:textId="5061A263" w:rsidR="00841252" w:rsidRDefault="00841252" w:rsidP="00C53028">
      <w:pPr>
        <w:jc w:val="both"/>
        <w:rPr>
          <w:rFonts w:ascii="Arial" w:hAnsi="Arial" w:cs="Arial"/>
          <w:sz w:val="22"/>
          <w:szCs w:val="22"/>
        </w:rPr>
      </w:pPr>
      <w:r w:rsidRPr="00CB790F">
        <w:rPr>
          <w:rFonts w:ascii="Arial" w:hAnsi="Arial" w:cs="Arial"/>
          <w:b/>
          <w:sz w:val="22"/>
          <w:szCs w:val="22"/>
        </w:rPr>
        <w:t>Chicago JACL</w:t>
      </w:r>
      <w:r>
        <w:rPr>
          <w:rFonts w:ascii="Arial" w:hAnsi="Arial" w:cs="Arial"/>
          <w:sz w:val="22"/>
          <w:szCs w:val="22"/>
        </w:rPr>
        <w:t xml:space="preserve"> = </w:t>
      </w:r>
      <w:r w:rsidR="00E348F6">
        <w:rPr>
          <w:rFonts w:ascii="Arial" w:hAnsi="Arial" w:cs="Arial"/>
          <w:sz w:val="22"/>
          <w:szCs w:val="22"/>
        </w:rPr>
        <w:t xml:space="preserve">The </w:t>
      </w:r>
      <w:proofErr w:type="spellStart"/>
      <w:r>
        <w:rPr>
          <w:rFonts w:ascii="Arial" w:hAnsi="Arial" w:cs="Arial"/>
          <w:sz w:val="22"/>
          <w:szCs w:val="22"/>
        </w:rPr>
        <w:t>Kansha</w:t>
      </w:r>
      <w:proofErr w:type="spellEnd"/>
      <w:r>
        <w:rPr>
          <w:rFonts w:ascii="Arial" w:hAnsi="Arial" w:cs="Arial"/>
          <w:sz w:val="22"/>
          <w:szCs w:val="22"/>
        </w:rPr>
        <w:t xml:space="preserve"> Project Alumni Leadership Board</w:t>
      </w:r>
      <w:r w:rsidR="00E348F6">
        <w:rPr>
          <w:rFonts w:ascii="Arial" w:hAnsi="Arial" w:cs="Arial"/>
          <w:sz w:val="22"/>
          <w:szCs w:val="22"/>
        </w:rPr>
        <w:t xml:space="preserve">, which would provide an opportunity for meaningful engagement of </w:t>
      </w:r>
      <w:r w:rsidR="00161CAB">
        <w:rPr>
          <w:rFonts w:ascii="Arial" w:hAnsi="Arial" w:cs="Arial"/>
          <w:sz w:val="22"/>
          <w:szCs w:val="22"/>
        </w:rPr>
        <w:t xml:space="preserve">current and former </w:t>
      </w:r>
      <w:proofErr w:type="spellStart"/>
      <w:r w:rsidR="00E348F6">
        <w:rPr>
          <w:rFonts w:ascii="Arial" w:hAnsi="Arial" w:cs="Arial"/>
          <w:sz w:val="22"/>
          <w:szCs w:val="22"/>
        </w:rPr>
        <w:t>Kansha</w:t>
      </w:r>
      <w:proofErr w:type="spellEnd"/>
      <w:r w:rsidR="00E348F6">
        <w:rPr>
          <w:rFonts w:ascii="Arial" w:hAnsi="Arial" w:cs="Arial"/>
          <w:sz w:val="22"/>
          <w:szCs w:val="22"/>
        </w:rPr>
        <w:t xml:space="preserve"> Project participants, leading to a sustainable youth development initiative.</w:t>
      </w:r>
    </w:p>
    <w:p w14:paraId="09A9121E" w14:textId="77777777" w:rsidR="00841252" w:rsidRPr="00CB790F" w:rsidRDefault="00841252" w:rsidP="00C53028">
      <w:pPr>
        <w:jc w:val="both"/>
        <w:rPr>
          <w:rFonts w:ascii="Arial" w:hAnsi="Arial" w:cs="Arial"/>
          <w:b/>
          <w:sz w:val="22"/>
          <w:szCs w:val="22"/>
        </w:rPr>
      </w:pPr>
    </w:p>
    <w:p w14:paraId="3628C3F1" w14:textId="3049307F" w:rsidR="00841252" w:rsidRDefault="00841252" w:rsidP="00C53028">
      <w:pPr>
        <w:jc w:val="both"/>
        <w:rPr>
          <w:rFonts w:ascii="Arial" w:hAnsi="Arial" w:cs="Arial"/>
          <w:sz w:val="22"/>
          <w:szCs w:val="22"/>
        </w:rPr>
      </w:pPr>
      <w:r w:rsidRPr="00CB790F">
        <w:rPr>
          <w:rFonts w:ascii="Arial" w:hAnsi="Arial" w:cs="Arial"/>
          <w:b/>
          <w:sz w:val="22"/>
          <w:szCs w:val="22"/>
        </w:rPr>
        <w:t>Mile High JACL</w:t>
      </w:r>
      <w:r>
        <w:rPr>
          <w:rFonts w:ascii="Arial" w:hAnsi="Arial" w:cs="Arial"/>
          <w:sz w:val="22"/>
          <w:szCs w:val="22"/>
        </w:rPr>
        <w:t xml:space="preserve"> = </w:t>
      </w:r>
      <w:r w:rsidR="00E348F6">
        <w:rPr>
          <w:rFonts w:ascii="Arial" w:hAnsi="Arial" w:cs="Arial"/>
          <w:sz w:val="22"/>
          <w:szCs w:val="22"/>
        </w:rPr>
        <w:t xml:space="preserve">The </w:t>
      </w:r>
      <w:r>
        <w:rPr>
          <w:rFonts w:ascii="Arial" w:hAnsi="Arial" w:cs="Arial"/>
          <w:sz w:val="22"/>
          <w:szCs w:val="22"/>
        </w:rPr>
        <w:t xml:space="preserve">Minoru </w:t>
      </w:r>
      <w:proofErr w:type="spellStart"/>
      <w:r>
        <w:rPr>
          <w:rFonts w:ascii="Arial" w:hAnsi="Arial" w:cs="Arial"/>
          <w:sz w:val="22"/>
          <w:szCs w:val="22"/>
        </w:rPr>
        <w:t>Yasui</w:t>
      </w:r>
      <w:proofErr w:type="spellEnd"/>
      <w:r>
        <w:rPr>
          <w:rFonts w:ascii="Arial" w:hAnsi="Arial" w:cs="Arial"/>
          <w:sz w:val="22"/>
          <w:szCs w:val="22"/>
        </w:rPr>
        <w:t xml:space="preserve"> Legacy Project</w:t>
      </w:r>
      <w:r w:rsidR="00161CAB">
        <w:rPr>
          <w:rFonts w:ascii="Arial" w:hAnsi="Arial" w:cs="Arial"/>
          <w:sz w:val="22"/>
          <w:szCs w:val="22"/>
        </w:rPr>
        <w:t xml:space="preserve">, </w:t>
      </w:r>
      <w:r w:rsidR="00E348F6">
        <w:rPr>
          <w:rFonts w:ascii="Arial" w:hAnsi="Arial" w:cs="Arial"/>
          <w:sz w:val="22"/>
          <w:szCs w:val="22"/>
        </w:rPr>
        <w:t xml:space="preserve">an all-day symposium </w:t>
      </w:r>
      <w:r w:rsidR="00161CAB">
        <w:rPr>
          <w:rFonts w:ascii="Arial" w:hAnsi="Arial" w:cs="Arial"/>
          <w:sz w:val="22"/>
          <w:szCs w:val="22"/>
        </w:rPr>
        <w:t xml:space="preserve">in Denver, Colorado, </w:t>
      </w:r>
      <w:r w:rsidR="00E348F6">
        <w:rPr>
          <w:rFonts w:ascii="Arial" w:hAnsi="Arial" w:cs="Arial"/>
          <w:sz w:val="22"/>
          <w:szCs w:val="22"/>
        </w:rPr>
        <w:t xml:space="preserve">on civil liberties and human rights to </w:t>
      </w:r>
      <w:r w:rsidR="00161CAB">
        <w:rPr>
          <w:rFonts w:ascii="Arial" w:hAnsi="Arial" w:cs="Arial"/>
          <w:sz w:val="22"/>
          <w:szCs w:val="22"/>
        </w:rPr>
        <w:t xml:space="preserve">mark the centennial of </w:t>
      </w:r>
      <w:proofErr w:type="spellStart"/>
      <w:r w:rsidR="00161CAB">
        <w:rPr>
          <w:rFonts w:ascii="Arial" w:hAnsi="Arial" w:cs="Arial"/>
          <w:sz w:val="22"/>
          <w:szCs w:val="22"/>
        </w:rPr>
        <w:t>Yasui’s</w:t>
      </w:r>
      <w:proofErr w:type="spellEnd"/>
      <w:r w:rsidR="00161CAB">
        <w:rPr>
          <w:rFonts w:ascii="Arial" w:hAnsi="Arial" w:cs="Arial"/>
          <w:sz w:val="22"/>
          <w:szCs w:val="22"/>
        </w:rPr>
        <w:t xml:space="preserve"> birth and to honor his </w:t>
      </w:r>
      <w:r w:rsidR="00E348F6">
        <w:rPr>
          <w:rFonts w:ascii="Arial" w:hAnsi="Arial" w:cs="Arial"/>
          <w:sz w:val="22"/>
          <w:szCs w:val="22"/>
        </w:rPr>
        <w:t>legacy of fighting for social justice for all.</w:t>
      </w:r>
    </w:p>
    <w:p w14:paraId="54F1D37C" w14:textId="77777777" w:rsidR="00841252" w:rsidRDefault="00841252" w:rsidP="00C53028">
      <w:pPr>
        <w:jc w:val="both"/>
        <w:rPr>
          <w:rFonts w:ascii="Arial" w:hAnsi="Arial" w:cs="Arial"/>
          <w:sz w:val="22"/>
          <w:szCs w:val="22"/>
        </w:rPr>
      </w:pPr>
    </w:p>
    <w:p w14:paraId="5C4B1B34" w14:textId="29D736F7" w:rsidR="00841252" w:rsidRDefault="00841252" w:rsidP="00C53028">
      <w:pPr>
        <w:jc w:val="both"/>
        <w:rPr>
          <w:rFonts w:ascii="Arial" w:hAnsi="Arial" w:cs="Arial"/>
          <w:sz w:val="22"/>
          <w:szCs w:val="22"/>
        </w:rPr>
      </w:pPr>
      <w:r w:rsidRPr="00CB790F">
        <w:rPr>
          <w:rFonts w:ascii="Arial" w:hAnsi="Arial" w:cs="Arial"/>
          <w:b/>
          <w:sz w:val="22"/>
          <w:szCs w:val="22"/>
        </w:rPr>
        <w:t>New Mexico JACL</w:t>
      </w:r>
      <w:r>
        <w:rPr>
          <w:rFonts w:ascii="Arial" w:hAnsi="Arial" w:cs="Arial"/>
          <w:sz w:val="22"/>
          <w:szCs w:val="22"/>
        </w:rPr>
        <w:t xml:space="preserve"> = </w:t>
      </w:r>
      <w:r w:rsidR="00161CAB">
        <w:rPr>
          <w:rFonts w:ascii="Arial" w:hAnsi="Arial" w:cs="Arial"/>
          <w:sz w:val="22"/>
          <w:szCs w:val="22"/>
        </w:rPr>
        <w:t xml:space="preserve">A documentation and education program, “Confinement in the Land of Enchantment (CLOE): Japanese Americans in New Mexico During World War II,” this phase focuses on the small town of Clovis, New Mexico and the Nikkei there who hold the distinction of being practically the only JAs from the sparsely-populated interior west to suffer incarceration. </w:t>
      </w:r>
    </w:p>
    <w:p w14:paraId="485F8DF4" w14:textId="77777777" w:rsidR="00841252" w:rsidRDefault="00841252" w:rsidP="00C53028">
      <w:pPr>
        <w:jc w:val="both"/>
        <w:rPr>
          <w:rFonts w:ascii="Arial" w:hAnsi="Arial" w:cs="Arial"/>
          <w:sz w:val="22"/>
          <w:szCs w:val="22"/>
        </w:rPr>
      </w:pPr>
    </w:p>
    <w:p w14:paraId="14D5B158" w14:textId="5F1592F9" w:rsidR="00841252" w:rsidRDefault="00841252" w:rsidP="00C53028">
      <w:pPr>
        <w:jc w:val="both"/>
        <w:rPr>
          <w:rFonts w:ascii="Arial" w:hAnsi="Arial" w:cs="Arial"/>
          <w:sz w:val="22"/>
          <w:szCs w:val="22"/>
        </w:rPr>
      </w:pPr>
      <w:r w:rsidRPr="00CB790F">
        <w:rPr>
          <w:rFonts w:ascii="Arial" w:hAnsi="Arial" w:cs="Arial"/>
          <w:b/>
          <w:sz w:val="22"/>
          <w:szCs w:val="22"/>
        </w:rPr>
        <w:t>National Youth/Student Council</w:t>
      </w:r>
      <w:r>
        <w:rPr>
          <w:rFonts w:ascii="Arial" w:hAnsi="Arial" w:cs="Arial"/>
          <w:sz w:val="22"/>
          <w:szCs w:val="22"/>
        </w:rPr>
        <w:t xml:space="preserve"> = Youth Summits</w:t>
      </w:r>
      <w:r w:rsidR="003F50CE">
        <w:rPr>
          <w:rFonts w:ascii="Arial" w:hAnsi="Arial" w:cs="Arial"/>
          <w:sz w:val="22"/>
          <w:szCs w:val="22"/>
        </w:rPr>
        <w:t xml:space="preserve"> to be held in different JACL Distri</w:t>
      </w:r>
      <w:r w:rsidR="0063665B">
        <w:rPr>
          <w:rFonts w:ascii="Arial" w:hAnsi="Arial" w:cs="Arial"/>
          <w:sz w:val="22"/>
          <w:szCs w:val="22"/>
        </w:rPr>
        <w:t>cts</w:t>
      </w:r>
      <w:r w:rsidR="003F50CE">
        <w:rPr>
          <w:rFonts w:ascii="Arial" w:hAnsi="Arial" w:cs="Arial"/>
          <w:sz w:val="22"/>
          <w:szCs w:val="22"/>
        </w:rPr>
        <w:t xml:space="preserve"> </w:t>
      </w:r>
      <w:r w:rsidR="0063665B">
        <w:rPr>
          <w:rFonts w:ascii="Arial" w:hAnsi="Arial" w:cs="Arial"/>
          <w:sz w:val="22"/>
          <w:szCs w:val="22"/>
        </w:rPr>
        <w:t xml:space="preserve">across the country </w:t>
      </w:r>
      <w:r w:rsidR="003F50CE">
        <w:rPr>
          <w:rFonts w:ascii="Arial" w:hAnsi="Arial" w:cs="Arial"/>
          <w:sz w:val="22"/>
          <w:szCs w:val="22"/>
        </w:rPr>
        <w:t>addressing the needs o</w:t>
      </w:r>
      <w:r w:rsidR="0063665B">
        <w:rPr>
          <w:rFonts w:ascii="Arial" w:hAnsi="Arial" w:cs="Arial"/>
          <w:sz w:val="22"/>
          <w:szCs w:val="22"/>
        </w:rPr>
        <w:t>f the local</w:t>
      </w:r>
      <w:r w:rsidR="00464CB9">
        <w:rPr>
          <w:rFonts w:ascii="Arial" w:hAnsi="Arial" w:cs="Arial"/>
          <w:sz w:val="22"/>
          <w:szCs w:val="22"/>
        </w:rPr>
        <w:t xml:space="preserve"> API community, and which shall </w:t>
      </w:r>
      <w:r w:rsidR="003F50CE">
        <w:rPr>
          <w:rFonts w:ascii="Arial" w:hAnsi="Arial" w:cs="Arial"/>
          <w:sz w:val="22"/>
          <w:szCs w:val="22"/>
        </w:rPr>
        <w:t>engage youth, introduce them to the JACL and provide leadership and networking skills to equip them to create change in their communities.</w:t>
      </w:r>
    </w:p>
    <w:p w14:paraId="65013F6E" w14:textId="77777777" w:rsidR="00841252" w:rsidRDefault="00841252" w:rsidP="00C53028">
      <w:pPr>
        <w:jc w:val="both"/>
        <w:rPr>
          <w:rFonts w:ascii="Arial" w:hAnsi="Arial" w:cs="Arial"/>
          <w:sz w:val="22"/>
          <w:szCs w:val="22"/>
        </w:rPr>
      </w:pPr>
    </w:p>
    <w:p w14:paraId="7BEB3D38" w14:textId="0307B3D4" w:rsidR="00841252" w:rsidRDefault="00841252" w:rsidP="00C53028">
      <w:pPr>
        <w:jc w:val="both"/>
        <w:rPr>
          <w:rFonts w:ascii="Arial" w:hAnsi="Arial" w:cs="Arial"/>
          <w:sz w:val="22"/>
          <w:szCs w:val="22"/>
        </w:rPr>
      </w:pPr>
      <w:r w:rsidRPr="00CB790F">
        <w:rPr>
          <w:rFonts w:ascii="Arial" w:hAnsi="Arial" w:cs="Arial"/>
          <w:b/>
          <w:sz w:val="22"/>
          <w:szCs w:val="22"/>
        </w:rPr>
        <w:t>Philadelphia JACL</w:t>
      </w:r>
      <w:r>
        <w:rPr>
          <w:rFonts w:ascii="Arial" w:hAnsi="Arial" w:cs="Arial"/>
          <w:sz w:val="22"/>
          <w:szCs w:val="22"/>
        </w:rPr>
        <w:t xml:space="preserve"> = </w:t>
      </w:r>
      <w:r w:rsidR="003F50CE">
        <w:rPr>
          <w:rFonts w:ascii="Arial" w:hAnsi="Arial" w:cs="Arial"/>
          <w:sz w:val="22"/>
          <w:szCs w:val="22"/>
        </w:rPr>
        <w:t xml:space="preserve">An exhibit of </w:t>
      </w:r>
      <w:r>
        <w:rPr>
          <w:rFonts w:ascii="Arial" w:hAnsi="Arial" w:cs="Arial"/>
          <w:sz w:val="22"/>
          <w:szCs w:val="22"/>
        </w:rPr>
        <w:t>“Good Luck Soup</w:t>
      </w:r>
      <w:r w:rsidR="003F50CE">
        <w:rPr>
          <w:rFonts w:ascii="Arial" w:hAnsi="Arial" w:cs="Arial"/>
          <w:sz w:val="22"/>
          <w:szCs w:val="22"/>
        </w:rPr>
        <w:t>,</w:t>
      </w:r>
      <w:r>
        <w:rPr>
          <w:rFonts w:ascii="Arial" w:hAnsi="Arial" w:cs="Arial"/>
          <w:sz w:val="22"/>
          <w:szCs w:val="22"/>
        </w:rPr>
        <w:t xml:space="preserve">” </w:t>
      </w:r>
      <w:r w:rsidR="003F50CE">
        <w:rPr>
          <w:rFonts w:ascii="Arial" w:hAnsi="Arial" w:cs="Arial"/>
          <w:sz w:val="22"/>
          <w:szCs w:val="22"/>
        </w:rPr>
        <w:t>an interactive online database of Japanese American stories before, during and after the incarceration, with its initial showcase at the Philadelphia Asian American Film Festival, followed by showings at traditional art galleries.</w:t>
      </w:r>
    </w:p>
    <w:p w14:paraId="0A987A85" w14:textId="77777777" w:rsidR="00841252" w:rsidRDefault="00841252" w:rsidP="00C53028">
      <w:pPr>
        <w:jc w:val="both"/>
        <w:rPr>
          <w:rFonts w:ascii="Arial" w:hAnsi="Arial" w:cs="Arial"/>
          <w:sz w:val="22"/>
          <w:szCs w:val="22"/>
        </w:rPr>
      </w:pPr>
    </w:p>
    <w:p w14:paraId="16A0E675" w14:textId="706999C3" w:rsidR="00841252" w:rsidRDefault="00841252" w:rsidP="00C53028">
      <w:pPr>
        <w:jc w:val="both"/>
        <w:rPr>
          <w:rFonts w:ascii="Arial" w:hAnsi="Arial" w:cs="Arial"/>
          <w:sz w:val="22"/>
          <w:szCs w:val="22"/>
        </w:rPr>
      </w:pPr>
      <w:r w:rsidRPr="00CB790F">
        <w:rPr>
          <w:rFonts w:ascii="Arial" w:hAnsi="Arial" w:cs="Arial"/>
          <w:b/>
          <w:sz w:val="22"/>
          <w:szCs w:val="22"/>
        </w:rPr>
        <w:t>Philadelphia JACL</w:t>
      </w:r>
      <w:r>
        <w:rPr>
          <w:rFonts w:ascii="Arial" w:hAnsi="Arial" w:cs="Arial"/>
          <w:sz w:val="22"/>
          <w:szCs w:val="22"/>
        </w:rPr>
        <w:t xml:space="preserve"> = </w:t>
      </w:r>
      <w:r w:rsidR="003F50CE">
        <w:rPr>
          <w:rFonts w:ascii="Arial" w:hAnsi="Arial" w:cs="Arial"/>
          <w:sz w:val="22"/>
          <w:szCs w:val="22"/>
        </w:rPr>
        <w:t xml:space="preserve">The exhibit, </w:t>
      </w:r>
      <w:r>
        <w:rPr>
          <w:rFonts w:ascii="Arial" w:hAnsi="Arial" w:cs="Arial"/>
          <w:sz w:val="22"/>
          <w:szCs w:val="22"/>
        </w:rPr>
        <w:t>“Uprooted: Japanese American Farm Labor Camps During World War II</w:t>
      </w:r>
      <w:r w:rsidR="003F50CE">
        <w:rPr>
          <w:rFonts w:ascii="Arial" w:hAnsi="Arial" w:cs="Arial"/>
          <w:sz w:val="22"/>
          <w:szCs w:val="22"/>
        </w:rPr>
        <w:t>,</w:t>
      </w:r>
      <w:r>
        <w:rPr>
          <w:rFonts w:ascii="Arial" w:hAnsi="Arial" w:cs="Arial"/>
          <w:sz w:val="22"/>
          <w:szCs w:val="22"/>
        </w:rPr>
        <w:t>”</w:t>
      </w:r>
      <w:r w:rsidR="003F50CE">
        <w:rPr>
          <w:rFonts w:ascii="Arial" w:hAnsi="Arial" w:cs="Arial"/>
          <w:sz w:val="22"/>
          <w:szCs w:val="22"/>
        </w:rPr>
        <w:t xml:space="preserve"> would be brought to the East Coast </w:t>
      </w:r>
      <w:r w:rsidR="00464CB9">
        <w:rPr>
          <w:rFonts w:ascii="Arial" w:hAnsi="Arial" w:cs="Arial"/>
          <w:sz w:val="22"/>
          <w:szCs w:val="22"/>
        </w:rPr>
        <w:t xml:space="preserve">for a month </w:t>
      </w:r>
      <w:r w:rsidR="003F50CE">
        <w:rPr>
          <w:rFonts w:ascii="Arial" w:hAnsi="Arial" w:cs="Arial"/>
          <w:sz w:val="22"/>
          <w:szCs w:val="22"/>
        </w:rPr>
        <w:t xml:space="preserve">to expand the </w:t>
      </w:r>
      <w:r w:rsidR="003F50CE">
        <w:rPr>
          <w:rFonts w:ascii="Arial" w:hAnsi="Arial" w:cs="Arial"/>
          <w:sz w:val="22"/>
          <w:szCs w:val="22"/>
        </w:rPr>
        <w:lastRenderedPageBreak/>
        <w:t>knowledge</w:t>
      </w:r>
      <w:r w:rsidR="00CE5099">
        <w:rPr>
          <w:rFonts w:ascii="Arial" w:hAnsi="Arial" w:cs="Arial"/>
          <w:sz w:val="22"/>
          <w:szCs w:val="22"/>
        </w:rPr>
        <w:t xml:space="preserve"> and awareness</w:t>
      </w:r>
      <w:r w:rsidR="003F50CE">
        <w:rPr>
          <w:rFonts w:ascii="Arial" w:hAnsi="Arial" w:cs="Arial"/>
          <w:sz w:val="22"/>
          <w:szCs w:val="22"/>
        </w:rPr>
        <w:t xml:space="preserve"> of </w:t>
      </w:r>
      <w:r w:rsidR="00CE5099">
        <w:rPr>
          <w:rFonts w:ascii="Arial" w:hAnsi="Arial" w:cs="Arial"/>
          <w:sz w:val="22"/>
          <w:szCs w:val="22"/>
        </w:rPr>
        <w:t xml:space="preserve">how these labor camps were a part of the </w:t>
      </w:r>
      <w:r w:rsidR="003F50CE">
        <w:rPr>
          <w:rFonts w:ascii="Arial" w:hAnsi="Arial" w:cs="Arial"/>
          <w:sz w:val="22"/>
          <w:szCs w:val="22"/>
        </w:rPr>
        <w:t>incarceration</w:t>
      </w:r>
      <w:r w:rsidR="00760D00">
        <w:rPr>
          <w:rFonts w:ascii="Arial" w:hAnsi="Arial" w:cs="Arial"/>
          <w:sz w:val="22"/>
          <w:szCs w:val="22"/>
        </w:rPr>
        <w:t xml:space="preserve"> story</w:t>
      </w:r>
      <w:r w:rsidR="00464CB9">
        <w:rPr>
          <w:rFonts w:ascii="Arial" w:hAnsi="Arial" w:cs="Arial"/>
          <w:sz w:val="22"/>
          <w:szCs w:val="22"/>
        </w:rPr>
        <w:t>, and to talk with East Co</w:t>
      </w:r>
      <w:r w:rsidR="00760D00">
        <w:rPr>
          <w:rFonts w:ascii="Arial" w:hAnsi="Arial" w:cs="Arial"/>
          <w:sz w:val="22"/>
          <w:szCs w:val="22"/>
        </w:rPr>
        <w:t>ast families who may have lived and worked</w:t>
      </w:r>
      <w:r w:rsidR="00464CB9">
        <w:rPr>
          <w:rFonts w:ascii="Arial" w:hAnsi="Arial" w:cs="Arial"/>
          <w:sz w:val="22"/>
          <w:szCs w:val="22"/>
        </w:rPr>
        <w:t xml:space="preserve"> in these labor camps.</w:t>
      </w:r>
    </w:p>
    <w:p w14:paraId="35B5DB70" w14:textId="77777777" w:rsidR="00841252" w:rsidRDefault="00841252" w:rsidP="00C53028">
      <w:pPr>
        <w:jc w:val="both"/>
        <w:rPr>
          <w:rFonts w:ascii="Arial" w:hAnsi="Arial" w:cs="Arial"/>
          <w:sz w:val="22"/>
          <w:szCs w:val="22"/>
        </w:rPr>
      </w:pPr>
    </w:p>
    <w:p w14:paraId="1CB035BA" w14:textId="6C60597F" w:rsidR="00841252" w:rsidRPr="0063665B" w:rsidRDefault="00CE5099" w:rsidP="00C53028">
      <w:pPr>
        <w:jc w:val="both"/>
        <w:rPr>
          <w:rFonts w:ascii="Arial" w:hAnsi="Arial" w:cs="Arial"/>
          <w:sz w:val="22"/>
          <w:szCs w:val="22"/>
        </w:rPr>
      </w:pPr>
      <w:r w:rsidRPr="00CB790F">
        <w:rPr>
          <w:rFonts w:ascii="Arial" w:hAnsi="Arial" w:cs="Arial"/>
          <w:b/>
          <w:sz w:val="22"/>
          <w:szCs w:val="22"/>
        </w:rPr>
        <w:t>Portland JACL</w:t>
      </w:r>
      <w:r>
        <w:rPr>
          <w:rFonts w:ascii="Arial" w:hAnsi="Arial" w:cs="Arial"/>
          <w:sz w:val="22"/>
          <w:szCs w:val="22"/>
        </w:rPr>
        <w:t xml:space="preserve"> = Reproduce 500</w:t>
      </w:r>
      <w:r w:rsidR="0063665B">
        <w:rPr>
          <w:rFonts w:ascii="Arial" w:hAnsi="Arial" w:cs="Arial"/>
          <w:sz w:val="22"/>
          <w:szCs w:val="22"/>
        </w:rPr>
        <w:t>0</w:t>
      </w:r>
      <w:r>
        <w:rPr>
          <w:rFonts w:ascii="Arial" w:hAnsi="Arial" w:cs="Arial"/>
          <w:sz w:val="22"/>
          <w:szCs w:val="22"/>
        </w:rPr>
        <w:t xml:space="preserve"> copies</w:t>
      </w:r>
      <w:r w:rsidR="00841252">
        <w:rPr>
          <w:rFonts w:ascii="Arial" w:hAnsi="Arial" w:cs="Arial"/>
          <w:sz w:val="22"/>
          <w:szCs w:val="22"/>
        </w:rPr>
        <w:t xml:space="preserve"> of</w:t>
      </w:r>
      <w:r>
        <w:rPr>
          <w:rFonts w:ascii="Arial" w:hAnsi="Arial" w:cs="Arial"/>
          <w:sz w:val="22"/>
          <w:szCs w:val="22"/>
        </w:rPr>
        <w:t xml:space="preserve"> the</w:t>
      </w:r>
      <w:r w:rsidR="00841252">
        <w:rPr>
          <w:rFonts w:ascii="Arial" w:hAnsi="Arial" w:cs="Arial"/>
          <w:sz w:val="22"/>
          <w:szCs w:val="22"/>
        </w:rPr>
        <w:t xml:space="preserve"> “Power</w:t>
      </w:r>
      <w:r w:rsidR="00BA6AF0">
        <w:rPr>
          <w:rFonts w:ascii="Arial" w:hAnsi="Arial" w:cs="Arial"/>
          <w:sz w:val="22"/>
          <w:szCs w:val="22"/>
        </w:rPr>
        <w:t xml:space="preserve"> of Words” brochure to make available at</w:t>
      </w:r>
      <w:r w:rsidR="00841252">
        <w:rPr>
          <w:rFonts w:ascii="Arial" w:hAnsi="Arial" w:cs="Arial"/>
          <w:sz w:val="22"/>
          <w:szCs w:val="22"/>
        </w:rPr>
        <w:t xml:space="preserve"> the 2017 Smithsonian Exhibit</w:t>
      </w:r>
      <w:r>
        <w:rPr>
          <w:rFonts w:ascii="Arial" w:hAnsi="Arial" w:cs="Arial"/>
          <w:sz w:val="22"/>
          <w:szCs w:val="22"/>
        </w:rPr>
        <w:t>ion</w:t>
      </w:r>
      <w:r w:rsidR="00841252">
        <w:rPr>
          <w:rFonts w:ascii="Arial" w:hAnsi="Arial" w:cs="Arial"/>
          <w:sz w:val="22"/>
          <w:szCs w:val="22"/>
        </w:rPr>
        <w:t xml:space="preserve"> on the 75</w:t>
      </w:r>
      <w:r w:rsidR="00841252" w:rsidRPr="00841252">
        <w:rPr>
          <w:rFonts w:ascii="Arial" w:hAnsi="Arial" w:cs="Arial"/>
          <w:sz w:val="22"/>
          <w:szCs w:val="22"/>
          <w:vertAlign w:val="superscript"/>
        </w:rPr>
        <w:t>th</w:t>
      </w:r>
      <w:r w:rsidR="00841252">
        <w:rPr>
          <w:rFonts w:ascii="Arial" w:hAnsi="Arial" w:cs="Arial"/>
          <w:sz w:val="22"/>
          <w:szCs w:val="22"/>
        </w:rPr>
        <w:t xml:space="preserve"> anniversary of Executive Order 9066</w:t>
      </w:r>
      <w:r w:rsidR="0063665B">
        <w:rPr>
          <w:rFonts w:ascii="Arial" w:hAnsi="Arial" w:cs="Arial"/>
          <w:sz w:val="22"/>
          <w:szCs w:val="22"/>
        </w:rPr>
        <w:t>.</w:t>
      </w:r>
      <w:r>
        <w:rPr>
          <w:rFonts w:ascii="Arial" w:hAnsi="Arial" w:cs="Arial"/>
          <w:sz w:val="22"/>
          <w:szCs w:val="22"/>
        </w:rPr>
        <w:t xml:space="preserve"> </w:t>
      </w:r>
      <w:r w:rsidR="00464CB9">
        <w:rPr>
          <w:rFonts w:ascii="Arial" w:hAnsi="Arial" w:cs="Arial"/>
          <w:sz w:val="22"/>
          <w:szCs w:val="22"/>
        </w:rPr>
        <w:t xml:space="preserve"> </w:t>
      </w:r>
      <w:r w:rsidR="0063665B" w:rsidRPr="0063665B">
        <w:rPr>
          <w:rFonts w:ascii="Arial" w:hAnsi="Arial" w:cs="Arial"/>
          <w:color w:val="404040"/>
          <w:sz w:val="22"/>
          <w:szCs w:val="22"/>
        </w:rPr>
        <w:t xml:space="preserve">The </w:t>
      </w:r>
      <w:r w:rsidR="00464CB9">
        <w:rPr>
          <w:rFonts w:ascii="Arial" w:hAnsi="Arial" w:cs="Arial"/>
          <w:color w:val="404040"/>
          <w:sz w:val="22"/>
          <w:szCs w:val="22"/>
        </w:rPr>
        <w:t>“</w:t>
      </w:r>
      <w:r w:rsidR="0063665B" w:rsidRPr="0063665B">
        <w:rPr>
          <w:rFonts w:ascii="Arial" w:hAnsi="Arial" w:cs="Arial"/>
          <w:color w:val="404040"/>
          <w:sz w:val="22"/>
          <w:szCs w:val="22"/>
        </w:rPr>
        <w:t>Power of Words</w:t>
      </w:r>
      <w:r w:rsidR="00464CB9">
        <w:rPr>
          <w:rFonts w:ascii="Arial" w:hAnsi="Arial" w:cs="Arial"/>
          <w:color w:val="404040"/>
          <w:sz w:val="22"/>
          <w:szCs w:val="22"/>
        </w:rPr>
        <w:t xml:space="preserve">” brochure addresses the </w:t>
      </w:r>
      <w:r w:rsidR="0063665B" w:rsidRPr="0063665B">
        <w:rPr>
          <w:rFonts w:ascii="Arial" w:hAnsi="Arial" w:cs="Arial"/>
          <w:color w:val="404040"/>
          <w:sz w:val="22"/>
          <w:szCs w:val="22"/>
        </w:rPr>
        <w:t>language euphemisms used to describe the Jap</w:t>
      </w:r>
      <w:r w:rsidR="00464CB9">
        <w:rPr>
          <w:rFonts w:ascii="Arial" w:hAnsi="Arial" w:cs="Arial"/>
          <w:color w:val="404040"/>
          <w:sz w:val="22"/>
          <w:szCs w:val="22"/>
        </w:rPr>
        <w:t>anese American World War II incarceration</w:t>
      </w:r>
      <w:r w:rsidR="0063665B" w:rsidRPr="0063665B">
        <w:rPr>
          <w:rFonts w:ascii="Arial" w:hAnsi="Arial" w:cs="Arial"/>
          <w:color w:val="404040"/>
          <w:sz w:val="22"/>
          <w:szCs w:val="22"/>
        </w:rPr>
        <w:t xml:space="preserve"> and the preferred terminology that more accurately des</w:t>
      </w:r>
      <w:r w:rsidR="00464CB9">
        <w:rPr>
          <w:rFonts w:ascii="Arial" w:hAnsi="Arial" w:cs="Arial"/>
          <w:color w:val="404040"/>
          <w:sz w:val="22"/>
          <w:szCs w:val="22"/>
        </w:rPr>
        <w:t>cribes the dire realities of that</w:t>
      </w:r>
      <w:r w:rsidR="0063665B" w:rsidRPr="0063665B">
        <w:rPr>
          <w:rFonts w:ascii="Arial" w:hAnsi="Arial" w:cs="Arial"/>
          <w:color w:val="404040"/>
          <w:sz w:val="22"/>
          <w:szCs w:val="22"/>
        </w:rPr>
        <w:t xml:space="preserve"> experience. </w:t>
      </w:r>
    </w:p>
    <w:p w14:paraId="2F09D279" w14:textId="77777777" w:rsidR="00841252" w:rsidRDefault="00841252" w:rsidP="00C53028">
      <w:pPr>
        <w:jc w:val="both"/>
        <w:rPr>
          <w:rFonts w:ascii="Arial" w:hAnsi="Arial" w:cs="Arial"/>
          <w:sz w:val="22"/>
          <w:szCs w:val="22"/>
        </w:rPr>
      </w:pPr>
    </w:p>
    <w:p w14:paraId="26DC44C0" w14:textId="1D35B744" w:rsidR="00841252" w:rsidRDefault="00841252" w:rsidP="00C53028">
      <w:pPr>
        <w:jc w:val="both"/>
        <w:rPr>
          <w:rFonts w:ascii="Arial" w:hAnsi="Arial" w:cs="Arial"/>
          <w:sz w:val="22"/>
          <w:szCs w:val="22"/>
        </w:rPr>
      </w:pPr>
      <w:r w:rsidRPr="00CB790F">
        <w:rPr>
          <w:rFonts w:ascii="Arial" w:hAnsi="Arial" w:cs="Arial"/>
          <w:b/>
          <w:sz w:val="22"/>
          <w:szCs w:val="22"/>
        </w:rPr>
        <w:t>Puy</w:t>
      </w:r>
      <w:r w:rsidR="00760D00" w:rsidRPr="00CB790F">
        <w:rPr>
          <w:rFonts w:ascii="Arial" w:hAnsi="Arial" w:cs="Arial"/>
          <w:b/>
          <w:sz w:val="22"/>
          <w:szCs w:val="22"/>
        </w:rPr>
        <w:t>allup Valley JACL</w:t>
      </w:r>
      <w:r w:rsidR="00760D00">
        <w:rPr>
          <w:rFonts w:ascii="Arial" w:hAnsi="Arial" w:cs="Arial"/>
          <w:sz w:val="22"/>
          <w:szCs w:val="22"/>
        </w:rPr>
        <w:t xml:space="preserve">: Replacement signage for noted artist </w:t>
      </w:r>
      <w:r>
        <w:rPr>
          <w:rFonts w:ascii="Arial" w:hAnsi="Arial" w:cs="Arial"/>
          <w:sz w:val="22"/>
          <w:szCs w:val="22"/>
        </w:rPr>
        <w:t xml:space="preserve">George </w:t>
      </w:r>
      <w:proofErr w:type="spellStart"/>
      <w:r>
        <w:rPr>
          <w:rFonts w:ascii="Arial" w:hAnsi="Arial" w:cs="Arial"/>
          <w:sz w:val="22"/>
          <w:szCs w:val="22"/>
        </w:rPr>
        <w:t>Tsutakawa’s</w:t>
      </w:r>
      <w:proofErr w:type="spellEnd"/>
      <w:r>
        <w:rPr>
          <w:rFonts w:ascii="Arial" w:hAnsi="Arial" w:cs="Arial"/>
          <w:sz w:val="22"/>
          <w:szCs w:val="22"/>
        </w:rPr>
        <w:t xml:space="preserve"> </w:t>
      </w:r>
      <w:r w:rsidR="00760D00">
        <w:rPr>
          <w:rFonts w:ascii="Arial" w:hAnsi="Arial" w:cs="Arial"/>
          <w:sz w:val="22"/>
          <w:szCs w:val="22"/>
        </w:rPr>
        <w:t>sculpture titled “Harmony,” located on the Washington State Fairgrounds in Puyallup, WA</w:t>
      </w:r>
      <w:proofErr w:type="gramStart"/>
      <w:r w:rsidR="00760D00">
        <w:rPr>
          <w:rFonts w:ascii="Arial" w:hAnsi="Arial" w:cs="Arial"/>
          <w:sz w:val="22"/>
          <w:szCs w:val="22"/>
        </w:rPr>
        <w:t>.,</w:t>
      </w:r>
      <w:proofErr w:type="gramEnd"/>
      <w:r w:rsidR="00760D00">
        <w:rPr>
          <w:rFonts w:ascii="Arial" w:hAnsi="Arial" w:cs="Arial"/>
          <w:sz w:val="22"/>
          <w:szCs w:val="22"/>
        </w:rPr>
        <w:t xml:space="preserve"> the former site of the Puyallup Valley Assembly Center (also known as Camp Harmony) where Japanese Americans were forcibly taken after EO 9066 was issued.</w:t>
      </w:r>
    </w:p>
    <w:p w14:paraId="6B463697" w14:textId="77777777" w:rsidR="00841252" w:rsidRDefault="00841252" w:rsidP="00C53028">
      <w:pPr>
        <w:jc w:val="both"/>
        <w:rPr>
          <w:rFonts w:ascii="Arial" w:hAnsi="Arial" w:cs="Arial"/>
          <w:sz w:val="22"/>
          <w:szCs w:val="22"/>
        </w:rPr>
      </w:pPr>
    </w:p>
    <w:p w14:paraId="7FA92B93" w14:textId="26A05B62" w:rsidR="00841252" w:rsidRDefault="00841252" w:rsidP="00C53028">
      <w:pPr>
        <w:jc w:val="both"/>
        <w:rPr>
          <w:rFonts w:ascii="Arial" w:hAnsi="Arial" w:cs="Arial"/>
          <w:sz w:val="22"/>
          <w:szCs w:val="22"/>
        </w:rPr>
      </w:pPr>
      <w:r w:rsidRPr="00CB790F">
        <w:rPr>
          <w:rFonts w:ascii="Arial" w:hAnsi="Arial" w:cs="Arial"/>
          <w:b/>
          <w:sz w:val="22"/>
          <w:szCs w:val="22"/>
        </w:rPr>
        <w:t>Seattle JACL</w:t>
      </w:r>
      <w:r w:rsidRPr="00760D00">
        <w:rPr>
          <w:rFonts w:ascii="Arial" w:hAnsi="Arial" w:cs="Arial"/>
          <w:sz w:val="22"/>
          <w:szCs w:val="22"/>
        </w:rPr>
        <w:t xml:space="preserve">:  </w:t>
      </w:r>
      <w:r w:rsidR="00C47BC7">
        <w:rPr>
          <w:rFonts w:ascii="Arial" w:hAnsi="Arial" w:cs="Arial"/>
          <w:sz w:val="22"/>
          <w:szCs w:val="22"/>
        </w:rPr>
        <w:t>A conference, “</w:t>
      </w:r>
      <w:r w:rsidRPr="00760D00">
        <w:rPr>
          <w:rFonts w:ascii="Arial" w:hAnsi="Arial" w:cs="Arial"/>
          <w:sz w:val="22"/>
          <w:szCs w:val="22"/>
        </w:rPr>
        <w:t>Family 2.0</w:t>
      </w:r>
      <w:r w:rsidR="00C47BC7">
        <w:rPr>
          <w:rFonts w:ascii="Arial" w:hAnsi="Arial" w:cs="Arial"/>
          <w:sz w:val="22"/>
          <w:szCs w:val="22"/>
        </w:rPr>
        <w:t>,” will bring together and leverage individuals from the LGBTQ and AAPI communities for a day of workshops, learning and support that speaks to intersections of race and LGBTQ identities, and which can serve as a starting point for new and lasting resources and relationships.</w:t>
      </w:r>
    </w:p>
    <w:p w14:paraId="17F995D3" w14:textId="77777777" w:rsidR="00841252" w:rsidRDefault="00841252" w:rsidP="00C53028">
      <w:pPr>
        <w:jc w:val="both"/>
        <w:rPr>
          <w:rFonts w:ascii="Arial" w:hAnsi="Arial" w:cs="Arial"/>
          <w:sz w:val="22"/>
          <w:szCs w:val="22"/>
        </w:rPr>
      </w:pPr>
    </w:p>
    <w:p w14:paraId="5CF57706" w14:textId="7FE07A9A" w:rsidR="00841252" w:rsidRDefault="00ED5AED" w:rsidP="00C53028">
      <w:pPr>
        <w:jc w:val="both"/>
        <w:rPr>
          <w:rFonts w:ascii="Arial" w:hAnsi="Arial" w:cs="Arial"/>
          <w:sz w:val="22"/>
          <w:szCs w:val="22"/>
        </w:rPr>
      </w:pPr>
      <w:r w:rsidRPr="00CB790F">
        <w:rPr>
          <w:rFonts w:ascii="Arial" w:hAnsi="Arial" w:cs="Arial"/>
          <w:b/>
          <w:sz w:val="22"/>
          <w:szCs w:val="22"/>
        </w:rPr>
        <w:t>South Bay JACL</w:t>
      </w:r>
      <w:r>
        <w:rPr>
          <w:rFonts w:ascii="Arial" w:hAnsi="Arial" w:cs="Arial"/>
          <w:sz w:val="22"/>
          <w:szCs w:val="22"/>
        </w:rPr>
        <w:t xml:space="preserve">:  </w:t>
      </w:r>
      <w:proofErr w:type="spellStart"/>
      <w:r>
        <w:rPr>
          <w:rFonts w:ascii="Arial" w:hAnsi="Arial" w:cs="Arial"/>
          <w:sz w:val="22"/>
          <w:szCs w:val="22"/>
        </w:rPr>
        <w:t>Tanoshii</w:t>
      </w:r>
      <w:proofErr w:type="spellEnd"/>
      <w:r>
        <w:rPr>
          <w:rFonts w:ascii="Arial" w:hAnsi="Arial" w:cs="Arial"/>
          <w:sz w:val="22"/>
          <w:szCs w:val="22"/>
        </w:rPr>
        <w:t xml:space="preserve"> Fun Camp, a summer program whose goal is to promote the legacy of Japanese American culture and heritage to youth, ages 7 to 10. Children will learn of Japanese festivals like </w:t>
      </w:r>
      <w:proofErr w:type="spellStart"/>
      <w:r>
        <w:rPr>
          <w:rFonts w:ascii="Arial" w:hAnsi="Arial" w:cs="Arial"/>
          <w:sz w:val="22"/>
          <w:szCs w:val="22"/>
        </w:rPr>
        <w:t>Oshogatsu</w:t>
      </w:r>
      <w:proofErr w:type="spellEnd"/>
      <w:r>
        <w:rPr>
          <w:rFonts w:ascii="Arial" w:hAnsi="Arial" w:cs="Arial"/>
          <w:sz w:val="22"/>
          <w:szCs w:val="22"/>
        </w:rPr>
        <w:t xml:space="preserve">, values like </w:t>
      </w:r>
      <w:proofErr w:type="spellStart"/>
      <w:r w:rsidRPr="00ED5AED">
        <w:rPr>
          <w:rFonts w:ascii="Arial" w:hAnsi="Arial" w:cs="Arial"/>
          <w:i/>
          <w:sz w:val="22"/>
          <w:szCs w:val="22"/>
        </w:rPr>
        <w:t>gaman</w:t>
      </w:r>
      <w:proofErr w:type="spellEnd"/>
      <w:r w:rsidRPr="00ED5AED">
        <w:rPr>
          <w:rFonts w:ascii="Arial" w:hAnsi="Arial" w:cs="Arial"/>
          <w:i/>
          <w:sz w:val="22"/>
          <w:szCs w:val="22"/>
        </w:rPr>
        <w:t xml:space="preserve">, </w:t>
      </w:r>
      <w:proofErr w:type="spellStart"/>
      <w:r w:rsidRPr="00ED5AED">
        <w:rPr>
          <w:rFonts w:ascii="Arial" w:hAnsi="Arial" w:cs="Arial"/>
          <w:i/>
          <w:sz w:val="22"/>
          <w:szCs w:val="22"/>
        </w:rPr>
        <w:t>gambaru</w:t>
      </w:r>
      <w:proofErr w:type="spellEnd"/>
      <w:r>
        <w:rPr>
          <w:rFonts w:ascii="Arial" w:hAnsi="Arial" w:cs="Arial"/>
          <w:i/>
          <w:sz w:val="22"/>
          <w:szCs w:val="22"/>
        </w:rPr>
        <w:t xml:space="preserve"> </w:t>
      </w:r>
      <w:r w:rsidRPr="00ED5AED">
        <w:rPr>
          <w:rFonts w:ascii="Arial" w:hAnsi="Arial" w:cs="Arial"/>
          <w:sz w:val="22"/>
          <w:szCs w:val="22"/>
        </w:rPr>
        <w:t>and</w:t>
      </w:r>
      <w:r>
        <w:rPr>
          <w:rFonts w:ascii="Arial" w:hAnsi="Arial" w:cs="Arial"/>
          <w:i/>
          <w:sz w:val="22"/>
          <w:szCs w:val="22"/>
        </w:rPr>
        <w:t xml:space="preserve"> </w:t>
      </w:r>
      <w:proofErr w:type="spellStart"/>
      <w:r>
        <w:rPr>
          <w:rFonts w:ascii="Arial" w:hAnsi="Arial" w:cs="Arial"/>
          <w:i/>
          <w:sz w:val="22"/>
          <w:szCs w:val="22"/>
        </w:rPr>
        <w:t>kansha</w:t>
      </w:r>
      <w:proofErr w:type="spellEnd"/>
      <w:r w:rsidRPr="00ED5AED">
        <w:rPr>
          <w:rFonts w:ascii="Arial" w:hAnsi="Arial" w:cs="Arial"/>
          <w:i/>
          <w:sz w:val="22"/>
          <w:szCs w:val="22"/>
        </w:rPr>
        <w:t>,</w:t>
      </w:r>
      <w:r>
        <w:rPr>
          <w:rFonts w:ascii="Arial" w:hAnsi="Arial" w:cs="Arial"/>
          <w:sz w:val="22"/>
          <w:szCs w:val="22"/>
        </w:rPr>
        <w:t xml:space="preserve"> and be exposed to the experience of youth in the concentration camps.  High school and college students shall develop leadership skills serving as camp counselors.</w:t>
      </w:r>
    </w:p>
    <w:p w14:paraId="4FE403EF" w14:textId="77777777" w:rsidR="00841252" w:rsidRDefault="00841252" w:rsidP="00C53028">
      <w:pPr>
        <w:jc w:val="both"/>
        <w:rPr>
          <w:rFonts w:ascii="Arial" w:hAnsi="Arial" w:cs="Arial"/>
          <w:sz w:val="22"/>
          <w:szCs w:val="22"/>
        </w:rPr>
      </w:pPr>
    </w:p>
    <w:p w14:paraId="7977D118" w14:textId="668898D2" w:rsidR="00841252" w:rsidRDefault="00841252" w:rsidP="00C53028">
      <w:pPr>
        <w:jc w:val="both"/>
        <w:rPr>
          <w:rFonts w:ascii="Arial" w:hAnsi="Arial" w:cs="Arial"/>
          <w:sz w:val="22"/>
          <w:szCs w:val="22"/>
        </w:rPr>
      </w:pPr>
      <w:r w:rsidRPr="00CB790F">
        <w:rPr>
          <w:rFonts w:ascii="Arial" w:hAnsi="Arial" w:cs="Arial"/>
          <w:b/>
          <w:sz w:val="22"/>
          <w:szCs w:val="22"/>
        </w:rPr>
        <w:t>Twin Cities JACL</w:t>
      </w:r>
      <w:r>
        <w:rPr>
          <w:rFonts w:ascii="Arial" w:hAnsi="Arial" w:cs="Arial"/>
          <w:sz w:val="22"/>
          <w:szCs w:val="22"/>
        </w:rPr>
        <w:t xml:space="preserve">:  </w:t>
      </w:r>
      <w:r w:rsidR="00CB790F">
        <w:rPr>
          <w:rFonts w:ascii="Arial" w:hAnsi="Arial" w:cs="Arial"/>
          <w:sz w:val="22"/>
          <w:szCs w:val="22"/>
        </w:rPr>
        <w:t>To organize “February</w:t>
      </w:r>
      <w:r>
        <w:rPr>
          <w:rFonts w:ascii="Arial" w:hAnsi="Arial" w:cs="Arial"/>
          <w:sz w:val="22"/>
          <w:szCs w:val="22"/>
        </w:rPr>
        <w:t xml:space="preserve"> 19, 1942: The Day the Constitution Died</w:t>
      </w:r>
      <w:r w:rsidR="00CB790F">
        <w:rPr>
          <w:rFonts w:ascii="Arial" w:hAnsi="Arial" w:cs="Arial"/>
          <w:sz w:val="22"/>
          <w:szCs w:val="22"/>
        </w:rPr>
        <w:t>,</w:t>
      </w:r>
      <w:r>
        <w:rPr>
          <w:rFonts w:ascii="Arial" w:hAnsi="Arial" w:cs="Arial"/>
          <w:sz w:val="22"/>
          <w:szCs w:val="22"/>
        </w:rPr>
        <w:t>”</w:t>
      </w:r>
      <w:r w:rsidR="00CB790F">
        <w:rPr>
          <w:rFonts w:ascii="Arial" w:hAnsi="Arial" w:cs="Arial"/>
          <w:sz w:val="22"/>
          <w:szCs w:val="22"/>
        </w:rPr>
        <w:t xml:space="preserve"> for its </w:t>
      </w:r>
      <w:r w:rsidR="00347A0B">
        <w:rPr>
          <w:rFonts w:ascii="Arial" w:hAnsi="Arial" w:cs="Arial"/>
          <w:sz w:val="22"/>
          <w:szCs w:val="22"/>
        </w:rPr>
        <w:t xml:space="preserve">2017 </w:t>
      </w:r>
      <w:r w:rsidR="00CB790F">
        <w:rPr>
          <w:rFonts w:ascii="Arial" w:hAnsi="Arial" w:cs="Arial"/>
          <w:sz w:val="22"/>
          <w:szCs w:val="22"/>
        </w:rPr>
        <w:t>Day of</w:t>
      </w:r>
      <w:r w:rsidR="00347A0B">
        <w:rPr>
          <w:rFonts w:ascii="Arial" w:hAnsi="Arial" w:cs="Arial"/>
          <w:sz w:val="22"/>
          <w:szCs w:val="22"/>
        </w:rPr>
        <w:t xml:space="preserve"> Remembrance observance of</w:t>
      </w:r>
      <w:r w:rsidR="00CB790F">
        <w:rPr>
          <w:rFonts w:ascii="Arial" w:hAnsi="Arial" w:cs="Arial"/>
          <w:sz w:val="22"/>
          <w:szCs w:val="22"/>
        </w:rPr>
        <w:t xml:space="preserve"> the 75</w:t>
      </w:r>
      <w:r w:rsidR="00CB790F" w:rsidRPr="00CB790F">
        <w:rPr>
          <w:rFonts w:ascii="Arial" w:hAnsi="Arial" w:cs="Arial"/>
          <w:sz w:val="22"/>
          <w:szCs w:val="22"/>
          <w:vertAlign w:val="superscript"/>
        </w:rPr>
        <w:t>th</w:t>
      </w:r>
      <w:r w:rsidR="00CB790F">
        <w:rPr>
          <w:rFonts w:ascii="Arial" w:hAnsi="Arial" w:cs="Arial"/>
          <w:sz w:val="22"/>
          <w:szCs w:val="22"/>
        </w:rPr>
        <w:t xml:space="preserve"> anniversary of EO 9066.   The </w:t>
      </w:r>
      <w:r w:rsidR="00347A0B">
        <w:rPr>
          <w:rFonts w:ascii="Arial" w:hAnsi="Arial" w:cs="Arial"/>
          <w:sz w:val="22"/>
          <w:szCs w:val="22"/>
        </w:rPr>
        <w:t xml:space="preserve">goals are to honor Japanese Americans impacted by the incarceration, educate the broader community about EO 9066, increase awareness of the parallels with events occurring today and inspire individuals to be vigilant. </w:t>
      </w:r>
    </w:p>
    <w:p w14:paraId="1397B4E1" w14:textId="77777777" w:rsidR="00CB790F" w:rsidRDefault="00CB790F" w:rsidP="00C53028">
      <w:pPr>
        <w:jc w:val="both"/>
        <w:rPr>
          <w:rFonts w:ascii="Arial" w:hAnsi="Arial" w:cs="Arial"/>
          <w:sz w:val="22"/>
          <w:szCs w:val="22"/>
        </w:rPr>
      </w:pPr>
    </w:p>
    <w:p w14:paraId="3E02D728" w14:textId="0E04F4F2" w:rsidR="00CB790F" w:rsidRDefault="00CB790F" w:rsidP="00CB790F">
      <w:pPr>
        <w:jc w:val="center"/>
        <w:rPr>
          <w:rFonts w:ascii="Arial" w:hAnsi="Arial" w:cs="Arial"/>
          <w:sz w:val="22"/>
          <w:szCs w:val="22"/>
        </w:rPr>
      </w:pPr>
      <w:r>
        <w:rPr>
          <w:rFonts w:ascii="Arial" w:hAnsi="Arial" w:cs="Arial"/>
          <w:sz w:val="22"/>
          <w:szCs w:val="22"/>
        </w:rPr>
        <w:t>###</w:t>
      </w:r>
    </w:p>
    <w:p w14:paraId="049D8DCB" w14:textId="77777777" w:rsidR="00C53028" w:rsidRDefault="00C53028" w:rsidP="00C53028">
      <w:pPr>
        <w:jc w:val="both"/>
        <w:rPr>
          <w:rFonts w:ascii="Arial" w:hAnsi="Arial" w:cs="Arial"/>
          <w:sz w:val="22"/>
          <w:szCs w:val="22"/>
        </w:rPr>
      </w:pPr>
    </w:p>
    <w:p w14:paraId="2B5552D4" w14:textId="77777777" w:rsidR="00C53028" w:rsidRDefault="00C53028" w:rsidP="00C53028">
      <w:pPr>
        <w:jc w:val="both"/>
        <w:rPr>
          <w:rFonts w:ascii="Arial" w:hAnsi="Arial" w:cs="Arial"/>
          <w:sz w:val="22"/>
          <w:szCs w:val="22"/>
        </w:rPr>
      </w:pPr>
    </w:p>
    <w:p w14:paraId="03575DB2" w14:textId="77777777" w:rsidR="00C53028" w:rsidRDefault="00C53028" w:rsidP="00C53028">
      <w:pPr>
        <w:jc w:val="both"/>
        <w:rPr>
          <w:rFonts w:ascii="Arial" w:hAnsi="Arial" w:cs="Arial"/>
          <w:sz w:val="22"/>
          <w:szCs w:val="22"/>
        </w:rPr>
      </w:pPr>
    </w:p>
    <w:p w14:paraId="49B21E80" w14:textId="77777777" w:rsidR="00316765" w:rsidRDefault="00316765"/>
    <w:sectPr w:rsidR="00316765" w:rsidSect="00EF1DD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28"/>
    <w:rsid w:val="00161CAB"/>
    <w:rsid w:val="001F21BE"/>
    <w:rsid w:val="00264D0A"/>
    <w:rsid w:val="00316765"/>
    <w:rsid w:val="00347A0B"/>
    <w:rsid w:val="003F50CE"/>
    <w:rsid w:val="00400F44"/>
    <w:rsid w:val="00464CB9"/>
    <w:rsid w:val="004F428C"/>
    <w:rsid w:val="00571093"/>
    <w:rsid w:val="0063665B"/>
    <w:rsid w:val="00760D00"/>
    <w:rsid w:val="007C196E"/>
    <w:rsid w:val="00841252"/>
    <w:rsid w:val="008A70F6"/>
    <w:rsid w:val="00BA6AF0"/>
    <w:rsid w:val="00C4668C"/>
    <w:rsid w:val="00C47BC7"/>
    <w:rsid w:val="00C53028"/>
    <w:rsid w:val="00CB790F"/>
    <w:rsid w:val="00CE5099"/>
    <w:rsid w:val="00E01094"/>
    <w:rsid w:val="00E06C2B"/>
    <w:rsid w:val="00E348F6"/>
    <w:rsid w:val="00ED5AED"/>
    <w:rsid w:val="00EF1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3B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3865</Characters>
  <Application>Microsoft Macintosh Word</Application>
  <DocSecurity>0</DocSecurity>
  <Lines>32</Lines>
  <Paragraphs>9</Paragraphs>
  <ScaleCrop>false</ScaleCrop>
  <Company>JACL</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WADA</dc:creator>
  <cp:keywords/>
  <dc:description/>
  <cp:lastModifiedBy>PATTY WADA</cp:lastModifiedBy>
  <cp:revision>2</cp:revision>
  <cp:lastPrinted>2016-12-16T16:36:00Z</cp:lastPrinted>
  <dcterms:created xsi:type="dcterms:W3CDTF">2017-02-08T19:26:00Z</dcterms:created>
  <dcterms:modified xsi:type="dcterms:W3CDTF">2017-02-08T19:26:00Z</dcterms:modified>
</cp:coreProperties>
</file>